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仿宋" w:hAnsi="仿宋" w:eastAsia="黑体" w:cs="仿宋"/>
          <w:color w:val="auto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Cs w:val="32"/>
        </w:rPr>
        <w:t>附件</w:t>
      </w: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7" w:afterLines="50" w:line="660" w:lineRule="exact"/>
        <w:jc w:val="center"/>
        <w:textAlignment w:val="auto"/>
        <w:rPr>
          <w:rFonts w:hint="eastAsia" w:ascii="小标宋" w:hAnsi="黑体" w:eastAsia="小标宋" w:cs="黑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7"/>
          <w:kern w:val="0"/>
          <w:sz w:val="44"/>
          <w:szCs w:val="44"/>
        </w:rPr>
        <w:t>四川省卫生高级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7"/>
          <w:kern w:val="0"/>
          <w:sz w:val="44"/>
          <w:szCs w:val="44"/>
          <w:lang w:eastAsia="zh-CN"/>
        </w:rPr>
        <w:t>职称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7"/>
          <w:kern w:val="0"/>
          <w:sz w:val="44"/>
          <w:szCs w:val="44"/>
        </w:rPr>
        <w:t>评审专家推荐专业目录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表</w:t>
      </w:r>
    </w:p>
    <w:tbl>
      <w:tblPr>
        <w:tblStyle w:val="4"/>
        <w:tblW w:w="884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4611"/>
        <w:gridCol w:w="23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全科医学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内科学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心血管内科学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心电诊断学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呼吸内科学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高压氧治疗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消化内科学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神经内科学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神经电生理诊断学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肾内科学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内分泌学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血液病学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风湿与临床免疫学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肿瘤内科学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传染病学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结核病学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职业病学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精神病学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老年医学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变态反应学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临床营养学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采供血医学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普通外科学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骨外科学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运动医学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泌尿外科学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胸心外科学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神经外科学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烧伤外科学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整形外科学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小儿外科学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肿瘤外科学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麻醉学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疼痛学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皮肤与性病学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生殖医学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妇科学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产科学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计划生育学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儿科学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妇女保健学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儿童保健学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放射医学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超声医学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核医学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介入治疗学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肿瘤放射治疗学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病理学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输血医学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眼科学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口腔内科学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口腔颌面外科学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口腔修复学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口腔正畸学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职业卫生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环境卫生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营养与食品卫生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学校卫生与儿少卫生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放射卫生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卫生毒理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传染性疾病控制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慢性非传染性疾病控制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寄生虫病控制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地方病控制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健康教育与健康促进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  <w:t>执业医师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lang w:eastAsia="zh-CN"/>
              </w:rPr>
              <w:t>执业护士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医院药学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药物分析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心电图技术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脑电图技术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心理治疗技术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康复医学治疗技术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肿瘤放射治疗技术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放射医学技术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超声医学技术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核医学技术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医学工程技术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病理学技术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输血技术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采供血检验技术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血液制备技术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营养技术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消毒技术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医院感染管理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理化检验技术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微生物检验技术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病媒生物控制技术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卫生毒理技术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病案信息技术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102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卫生管理（医院管理方向）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103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卫生管理（公共卫生管理方向）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/>
          <w:color w:val="auto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" w:hAnsi="仿宋" w:eastAsia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仿宋" w:hAnsi="仿宋" w:eastAsia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仿宋" w:hAnsi="仿宋" w:eastAsia="仿宋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仿宋" w:hAnsi="仿宋" w:eastAsia="仿宋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仿宋" w:hAnsi="仿宋" w:eastAsia="仿宋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仿宋" w:hAnsi="仿宋" w:eastAsia="仿宋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仿宋" w:hAnsi="仿宋" w:eastAsia="仿宋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仿宋" w:hAnsi="仿宋" w:eastAsia="仿宋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Mjc2MTY5NjQxM2JkNDUyMjcwMzI3OWE5YTM3OTcifQ=="/>
  </w:docVars>
  <w:rsids>
    <w:rsidRoot w:val="00000000"/>
    <w:rsid w:val="02377801"/>
    <w:rsid w:val="024D3970"/>
    <w:rsid w:val="04BB31FA"/>
    <w:rsid w:val="056D001A"/>
    <w:rsid w:val="06657E44"/>
    <w:rsid w:val="06D5535E"/>
    <w:rsid w:val="073532B5"/>
    <w:rsid w:val="07841F92"/>
    <w:rsid w:val="093305F6"/>
    <w:rsid w:val="15D104CC"/>
    <w:rsid w:val="17771FF6"/>
    <w:rsid w:val="17C76AD9"/>
    <w:rsid w:val="199C5D44"/>
    <w:rsid w:val="19FD7B38"/>
    <w:rsid w:val="1AFF0C41"/>
    <w:rsid w:val="1B0620BA"/>
    <w:rsid w:val="1BF105C9"/>
    <w:rsid w:val="1BF34378"/>
    <w:rsid w:val="1C8A56EE"/>
    <w:rsid w:val="1D834F24"/>
    <w:rsid w:val="20014B53"/>
    <w:rsid w:val="23047923"/>
    <w:rsid w:val="23DA1805"/>
    <w:rsid w:val="25D52D09"/>
    <w:rsid w:val="26BE554B"/>
    <w:rsid w:val="27090EBD"/>
    <w:rsid w:val="27E5458E"/>
    <w:rsid w:val="283C7623"/>
    <w:rsid w:val="288E4D93"/>
    <w:rsid w:val="2AA4642E"/>
    <w:rsid w:val="2C1D333F"/>
    <w:rsid w:val="2CBF487A"/>
    <w:rsid w:val="2D87687D"/>
    <w:rsid w:val="2EFF2BA5"/>
    <w:rsid w:val="33E660E2"/>
    <w:rsid w:val="346B1BDA"/>
    <w:rsid w:val="3538296D"/>
    <w:rsid w:val="359D5991"/>
    <w:rsid w:val="36CB78CD"/>
    <w:rsid w:val="36FF2297"/>
    <w:rsid w:val="39A446DE"/>
    <w:rsid w:val="3CA56B3A"/>
    <w:rsid w:val="3DE628F6"/>
    <w:rsid w:val="42613503"/>
    <w:rsid w:val="48D8283B"/>
    <w:rsid w:val="4989722D"/>
    <w:rsid w:val="4EBE5C7B"/>
    <w:rsid w:val="51045D94"/>
    <w:rsid w:val="52E86251"/>
    <w:rsid w:val="539A6875"/>
    <w:rsid w:val="53E52DB2"/>
    <w:rsid w:val="57E16628"/>
    <w:rsid w:val="586C4558"/>
    <w:rsid w:val="5B6F4A8B"/>
    <w:rsid w:val="5BB342AA"/>
    <w:rsid w:val="5D5800EC"/>
    <w:rsid w:val="62C3746A"/>
    <w:rsid w:val="67C455EA"/>
    <w:rsid w:val="699A5FA9"/>
    <w:rsid w:val="6C427652"/>
    <w:rsid w:val="6CB7005A"/>
    <w:rsid w:val="6D8A5133"/>
    <w:rsid w:val="6F082DD5"/>
    <w:rsid w:val="6F213E96"/>
    <w:rsid w:val="715F0E52"/>
    <w:rsid w:val="716401E7"/>
    <w:rsid w:val="717461FD"/>
    <w:rsid w:val="72402CCF"/>
    <w:rsid w:val="746D09EA"/>
    <w:rsid w:val="751F49D4"/>
    <w:rsid w:val="79E33E72"/>
    <w:rsid w:val="7A2A10FE"/>
    <w:rsid w:val="7A6E6F34"/>
    <w:rsid w:val="7CAD4FBB"/>
    <w:rsid w:val="7CFD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41"/>
    <w:basedOn w:val="5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3051</Words>
  <Characters>3259</Characters>
  <Lines>0</Lines>
  <Paragraphs>0</Paragraphs>
  <TotalTime>4</TotalTime>
  <ScaleCrop>false</ScaleCrop>
  <LinksUpToDate>false</LinksUpToDate>
  <CharactersWithSpaces>3344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2021-03-11T06:12:00Z</dcterms:created>
  <dc:creator>xia</dc:creator>
  <cp:lastModifiedBy>夏万羽</cp:lastModifiedBy>
  <dcterms:modified xsi:type="dcterms:W3CDTF">2023-03-29T07:18:39Z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B68AFEB9550443CD8096677F3EA0F6C4</vt:lpwstr>
  </property>
</Properties>
</file>